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B4E" w:rsidRPr="00C43B4E" w:rsidRDefault="00C43B4E" w:rsidP="004B404A">
      <w:pPr>
        <w:pStyle w:val="tkNazvanie"/>
        <w:spacing w:before="0" w:after="0" w:line="240" w:lineRule="auto"/>
        <w:ind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C43B4E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C43B4E" w:rsidRDefault="00C43B4E" w:rsidP="004B404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3B4E" w:rsidRDefault="00C43B4E" w:rsidP="004B404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</w:p>
    <w:p w:rsidR="004D1E1B" w:rsidRDefault="004D1E1B" w:rsidP="004B404A">
      <w:pPr>
        <w:ind w:firstLine="708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4D1E1B" w:rsidRDefault="00E6430D" w:rsidP="004B404A">
      <w:pPr>
        <w:ind w:firstLine="708"/>
        <w:jc w:val="center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Об упорядочении</w:t>
      </w:r>
      <w:r w:rsidR="00CA7608">
        <w:rPr>
          <w:rFonts w:eastAsia="Times New Roman"/>
          <w:b/>
          <w:bCs/>
          <w:sz w:val="28"/>
          <w:szCs w:val="28"/>
          <w:lang w:eastAsia="ru-RU"/>
        </w:rPr>
        <w:t xml:space="preserve"> деятельности государственных предприятий Государственного комитета по делам обороны Кыргызской Республики</w:t>
      </w:r>
    </w:p>
    <w:p w:rsidR="004D1E1B" w:rsidRDefault="004D1E1B" w:rsidP="004B404A">
      <w:pPr>
        <w:ind w:firstLine="708"/>
        <w:jc w:val="both"/>
        <w:rPr>
          <w:rFonts w:eastAsia="Times New Roman"/>
          <w:b/>
          <w:bCs/>
          <w:sz w:val="28"/>
          <w:szCs w:val="28"/>
          <w:lang w:eastAsia="ru-RU"/>
        </w:rPr>
      </w:pPr>
    </w:p>
    <w:p w:rsidR="00CA7608" w:rsidRDefault="00CA7608" w:rsidP="004B404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7608">
        <w:rPr>
          <w:rFonts w:ascii="Times New Roman" w:hAnsi="Times New Roman" w:cs="Times New Roman"/>
          <w:sz w:val="28"/>
          <w:szCs w:val="28"/>
        </w:rPr>
        <w:t>В соответствии со статьями 10 и 17 конституционног</w:t>
      </w:r>
      <w:r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Pr="00CA7608">
        <w:rPr>
          <w:rFonts w:ascii="Times New Roman" w:hAnsi="Times New Roman" w:cs="Times New Roman"/>
          <w:sz w:val="28"/>
          <w:szCs w:val="28"/>
        </w:rPr>
        <w:t>О Прав</w:t>
      </w:r>
      <w:r>
        <w:rPr>
          <w:rFonts w:ascii="Times New Roman" w:hAnsi="Times New Roman" w:cs="Times New Roman"/>
          <w:sz w:val="28"/>
          <w:szCs w:val="28"/>
        </w:rPr>
        <w:t>ительстве Кыргызской Республики»</w:t>
      </w:r>
      <w:r w:rsidRPr="00CA7608">
        <w:rPr>
          <w:rFonts w:ascii="Times New Roman" w:hAnsi="Times New Roman" w:cs="Times New Roman"/>
          <w:sz w:val="28"/>
          <w:szCs w:val="28"/>
        </w:rPr>
        <w:t>, статьей 87 Гражданского кодекса Кыргызской Республики Правительство Кыргызской Республики постановляет:</w:t>
      </w:r>
    </w:p>
    <w:p w:rsidR="00F042D0" w:rsidRDefault="00F042D0" w:rsidP="004B404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608" w:rsidRDefault="00C972BA" w:rsidP="004B404A">
      <w:pPr>
        <w:pStyle w:val="tkTekst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F17EE0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</w:t>
      </w:r>
      <w:r w:rsidR="00F042D0">
        <w:rPr>
          <w:rFonts w:ascii="Times New Roman" w:hAnsi="Times New Roman" w:cs="Times New Roman"/>
          <w:sz w:val="28"/>
          <w:szCs w:val="28"/>
        </w:rPr>
        <w:t xml:space="preserve">     </w:t>
      </w:r>
      <w:r w:rsidR="00F17EE0">
        <w:rPr>
          <w:rFonts w:ascii="Times New Roman" w:hAnsi="Times New Roman" w:cs="Times New Roman"/>
          <w:sz w:val="28"/>
          <w:szCs w:val="28"/>
        </w:rPr>
        <w:t xml:space="preserve">«О </w:t>
      </w:r>
      <w:r w:rsidR="00F17EE0" w:rsidRPr="00071B4C">
        <w:rPr>
          <w:rFonts w:ascii="Times New Roman" w:hAnsi="Times New Roman" w:cs="Times New Roman"/>
          <w:sz w:val="28"/>
          <w:szCs w:val="28"/>
        </w:rPr>
        <w:t>создании государств</w:t>
      </w:r>
      <w:r w:rsidR="00F17EE0">
        <w:rPr>
          <w:rFonts w:ascii="Times New Roman" w:hAnsi="Times New Roman" w:cs="Times New Roman"/>
          <w:sz w:val="28"/>
          <w:szCs w:val="28"/>
        </w:rPr>
        <w:t>енного предприятия «Кыргызкурал»</w:t>
      </w:r>
      <w:r w:rsidR="00F17EE0" w:rsidRPr="00071B4C">
        <w:rPr>
          <w:rFonts w:ascii="Times New Roman" w:hAnsi="Times New Roman" w:cs="Times New Roman"/>
          <w:sz w:val="28"/>
          <w:szCs w:val="28"/>
        </w:rPr>
        <w:t xml:space="preserve"> при Государственном комитете по делам обороны Кыргызской Республики</w:t>
      </w:r>
      <w:r w:rsidR="00F17EE0">
        <w:rPr>
          <w:rFonts w:ascii="Times New Roman" w:hAnsi="Times New Roman" w:cs="Times New Roman"/>
          <w:sz w:val="28"/>
          <w:szCs w:val="28"/>
        </w:rPr>
        <w:t xml:space="preserve">» </w:t>
      </w:r>
      <w:r w:rsidR="00F17EE0" w:rsidRPr="00071B4C">
        <w:rPr>
          <w:rFonts w:ascii="Times New Roman" w:hAnsi="Times New Roman" w:cs="Times New Roman"/>
          <w:sz w:val="28"/>
          <w:szCs w:val="28"/>
        </w:rPr>
        <w:t>от 30 июля 2009 года № 486</w:t>
      </w:r>
      <w:r w:rsidR="00F17EE0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1024CD">
        <w:rPr>
          <w:rFonts w:ascii="Times New Roman" w:hAnsi="Times New Roman" w:cs="Times New Roman"/>
          <w:sz w:val="28"/>
          <w:szCs w:val="28"/>
        </w:rPr>
        <w:t>и</w:t>
      </w:r>
      <w:r w:rsidR="00F17EE0">
        <w:rPr>
          <w:rFonts w:ascii="Times New Roman" w:hAnsi="Times New Roman" w:cs="Times New Roman"/>
          <w:sz w:val="28"/>
          <w:szCs w:val="28"/>
        </w:rPr>
        <w:t>е изменени</w:t>
      </w:r>
      <w:r w:rsidR="001024CD">
        <w:rPr>
          <w:rFonts w:ascii="Times New Roman" w:hAnsi="Times New Roman" w:cs="Times New Roman"/>
          <w:sz w:val="28"/>
          <w:szCs w:val="28"/>
        </w:rPr>
        <w:t>я</w:t>
      </w:r>
      <w:r w:rsidR="004C0208" w:rsidRPr="004C0208">
        <w:rPr>
          <w:rFonts w:ascii="Times New Roman" w:hAnsi="Times New Roman" w:cs="Times New Roman"/>
          <w:sz w:val="28"/>
          <w:szCs w:val="28"/>
        </w:rPr>
        <w:t>:</w:t>
      </w:r>
    </w:p>
    <w:p w:rsidR="002625C0" w:rsidRDefault="00647E35" w:rsidP="004B404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Устав «</w:t>
      </w:r>
      <w:r w:rsidRPr="00E4313C">
        <w:rPr>
          <w:rFonts w:ascii="Times New Roman" w:hAnsi="Times New Roman" w:cs="Times New Roman"/>
          <w:sz w:val="28"/>
          <w:szCs w:val="28"/>
        </w:rPr>
        <w:t>Государственного предприятия «Кыргызкурал» при Государственном комитете по делам обороны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F17EE0">
        <w:rPr>
          <w:rFonts w:ascii="Times New Roman" w:hAnsi="Times New Roman" w:cs="Times New Roman"/>
          <w:sz w:val="28"/>
          <w:szCs w:val="28"/>
        </w:rPr>
        <w:t xml:space="preserve">изложить </w:t>
      </w:r>
      <w:r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42278D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9E4277">
        <w:rPr>
          <w:rFonts w:ascii="Times New Roman" w:hAnsi="Times New Roman" w:cs="Times New Roman"/>
          <w:sz w:val="28"/>
          <w:szCs w:val="28"/>
        </w:rPr>
        <w:t>;</w:t>
      </w:r>
    </w:p>
    <w:p w:rsidR="00F042D0" w:rsidRDefault="001920E2" w:rsidP="004B404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2364">
        <w:rPr>
          <w:rFonts w:ascii="Times New Roman" w:hAnsi="Times New Roman" w:cs="Times New Roman"/>
          <w:sz w:val="28"/>
          <w:szCs w:val="28"/>
        </w:rPr>
        <w:t xml:space="preserve">в </w:t>
      </w:r>
      <w:r w:rsidR="001024CD">
        <w:rPr>
          <w:rFonts w:ascii="Times New Roman" w:hAnsi="Times New Roman" w:cs="Times New Roman"/>
          <w:sz w:val="28"/>
          <w:szCs w:val="28"/>
        </w:rPr>
        <w:t>пункт</w:t>
      </w:r>
      <w:r w:rsidR="00972364">
        <w:rPr>
          <w:rFonts w:ascii="Times New Roman" w:hAnsi="Times New Roman" w:cs="Times New Roman"/>
          <w:sz w:val="28"/>
          <w:szCs w:val="28"/>
        </w:rPr>
        <w:t>е</w:t>
      </w:r>
      <w:r w:rsidR="001024CD">
        <w:rPr>
          <w:rFonts w:ascii="Times New Roman" w:hAnsi="Times New Roman" w:cs="Times New Roman"/>
          <w:sz w:val="28"/>
          <w:szCs w:val="28"/>
        </w:rPr>
        <w:t xml:space="preserve"> 3 </w:t>
      </w:r>
      <w:r w:rsidR="00972364">
        <w:rPr>
          <w:rFonts w:ascii="Times New Roman" w:hAnsi="Times New Roman" w:cs="Times New Roman"/>
          <w:sz w:val="28"/>
          <w:szCs w:val="28"/>
        </w:rPr>
        <w:t>слов</w:t>
      </w:r>
      <w:r w:rsidR="006F3E3F">
        <w:rPr>
          <w:rFonts w:ascii="Times New Roman" w:hAnsi="Times New Roman" w:cs="Times New Roman"/>
          <w:sz w:val="28"/>
          <w:szCs w:val="28"/>
        </w:rPr>
        <w:t>о</w:t>
      </w:r>
      <w:r w:rsidR="00972364">
        <w:rPr>
          <w:rFonts w:ascii="Times New Roman" w:hAnsi="Times New Roman" w:cs="Times New Roman"/>
          <w:sz w:val="28"/>
          <w:szCs w:val="28"/>
        </w:rPr>
        <w:t xml:space="preserve"> «</w:t>
      </w:r>
      <w:r w:rsidR="00F042D0">
        <w:rPr>
          <w:rFonts w:ascii="Times New Roman" w:hAnsi="Times New Roman" w:cs="Times New Roman"/>
          <w:sz w:val="28"/>
          <w:szCs w:val="28"/>
        </w:rPr>
        <w:t>и</w:t>
      </w:r>
      <w:r w:rsidR="00972364">
        <w:rPr>
          <w:rFonts w:ascii="Times New Roman" w:hAnsi="Times New Roman" w:cs="Times New Roman"/>
          <w:sz w:val="28"/>
          <w:szCs w:val="28"/>
        </w:rPr>
        <w:t xml:space="preserve"> координацию» </w:t>
      </w:r>
      <w:r w:rsidR="00F042D0">
        <w:rPr>
          <w:rFonts w:ascii="Times New Roman" w:hAnsi="Times New Roman" w:cs="Times New Roman"/>
          <w:sz w:val="28"/>
          <w:szCs w:val="28"/>
        </w:rPr>
        <w:t>з</w:t>
      </w:r>
      <w:r w:rsidR="00972364">
        <w:rPr>
          <w:rFonts w:ascii="Times New Roman" w:hAnsi="Times New Roman" w:cs="Times New Roman"/>
          <w:sz w:val="28"/>
          <w:szCs w:val="28"/>
        </w:rPr>
        <w:t xml:space="preserve">аменить словами </w:t>
      </w:r>
      <w:r w:rsidR="006F3E3F">
        <w:rPr>
          <w:rFonts w:ascii="Times New Roman" w:hAnsi="Times New Roman" w:cs="Times New Roman"/>
          <w:sz w:val="28"/>
          <w:szCs w:val="28"/>
        </w:rPr>
        <w:t>«, координацию и стратегическое планирование».</w:t>
      </w:r>
    </w:p>
    <w:p w:rsidR="008C5250" w:rsidRPr="005F6FD1" w:rsidRDefault="008C5250" w:rsidP="004B404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Внести в постановление Правительства Кыргызской Республики «О создании государственного предприятия «Аскер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курулуш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при </w:t>
      </w:r>
      <w:r w:rsidRPr="005F6FD1">
        <w:rPr>
          <w:rFonts w:ascii="Times New Roman" w:hAnsi="Times New Roman" w:cs="Times New Roman"/>
          <w:sz w:val="28"/>
          <w:szCs w:val="28"/>
        </w:rPr>
        <w:t>Государственно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F6FD1">
        <w:rPr>
          <w:rFonts w:ascii="Times New Roman" w:hAnsi="Times New Roman" w:cs="Times New Roman"/>
          <w:sz w:val="28"/>
          <w:szCs w:val="28"/>
        </w:rPr>
        <w:t xml:space="preserve"> комитет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5F6FD1">
        <w:rPr>
          <w:rFonts w:ascii="Times New Roman" w:hAnsi="Times New Roman" w:cs="Times New Roman"/>
          <w:sz w:val="28"/>
          <w:szCs w:val="28"/>
        </w:rPr>
        <w:t>по делам обороны Кыргызской Республики»</w:t>
      </w:r>
      <w:r>
        <w:rPr>
          <w:rFonts w:ascii="Times New Roman" w:hAnsi="Times New Roman" w:cs="Times New Roman"/>
          <w:sz w:val="28"/>
          <w:szCs w:val="28"/>
        </w:rPr>
        <w:t xml:space="preserve"> от 19 сентября 2009 года № 600 следующ</w:t>
      </w:r>
      <w:r w:rsidR="00256D6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 изменени</w:t>
      </w:r>
      <w:r w:rsidR="00256D6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C5250" w:rsidRDefault="008C5250" w:rsidP="004B404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Устав Г</w:t>
      </w:r>
      <w:r w:rsidRPr="00CA7608">
        <w:rPr>
          <w:rFonts w:ascii="Times New Roman" w:hAnsi="Times New Roman" w:cs="Times New Roman"/>
          <w:sz w:val="28"/>
          <w:szCs w:val="28"/>
        </w:rPr>
        <w:t>осударственного предприятия</w:t>
      </w:r>
      <w:r>
        <w:rPr>
          <w:rFonts w:ascii="Times New Roman" w:hAnsi="Times New Roman" w:cs="Times New Roman"/>
          <w:sz w:val="28"/>
          <w:szCs w:val="28"/>
        </w:rPr>
        <w:t xml:space="preserve"> «Аскер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курулуш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при </w:t>
      </w:r>
      <w:r w:rsidRPr="005F6FD1">
        <w:rPr>
          <w:rFonts w:ascii="Times New Roman" w:hAnsi="Times New Roman" w:cs="Times New Roman"/>
          <w:sz w:val="28"/>
          <w:szCs w:val="28"/>
        </w:rPr>
        <w:t>Государственно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F6FD1">
        <w:rPr>
          <w:rFonts w:ascii="Times New Roman" w:hAnsi="Times New Roman" w:cs="Times New Roman"/>
          <w:sz w:val="28"/>
          <w:szCs w:val="28"/>
        </w:rPr>
        <w:t xml:space="preserve"> комитет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5F6FD1">
        <w:rPr>
          <w:rFonts w:ascii="Times New Roman" w:hAnsi="Times New Roman" w:cs="Times New Roman"/>
          <w:sz w:val="28"/>
          <w:szCs w:val="28"/>
        </w:rPr>
        <w:t>по делам обороны Кыргызской Республики»</w:t>
      </w:r>
      <w:r>
        <w:rPr>
          <w:rFonts w:ascii="Times New Roman" w:hAnsi="Times New Roman" w:cs="Times New Roman"/>
          <w:sz w:val="28"/>
          <w:szCs w:val="28"/>
        </w:rPr>
        <w:t xml:space="preserve"> изложить согласно приложению </w:t>
      </w:r>
      <w:r w:rsidR="00680B0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8C5250" w:rsidRDefault="008C5250" w:rsidP="004B404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 слово «и координацию» заменить словами «, координацию и стратегическое планирование».</w:t>
      </w:r>
    </w:p>
    <w:p w:rsidR="001024CD" w:rsidRDefault="008C5250" w:rsidP="004B404A">
      <w:pPr>
        <w:pStyle w:val="tkTekst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>3</w:t>
      </w:r>
      <w:r w:rsidR="001024CD">
        <w:rPr>
          <w:rFonts w:ascii="Times New Roman" w:hAnsi="Times New Roman" w:cs="Times New Roman"/>
          <w:sz w:val="28"/>
          <w:szCs w:val="28"/>
        </w:rPr>
        <w:t xml:space="preserve">. Внести в постановление Правительства Кыргызской Республики </w:t>
      </w:r>
      <w:r w:rsidR="001024CD" w:rsidRPr="00AA7D54">
        <w:rPr>
          <w:rFonts w:ascii="Times New Roman" w:hAnsi="Times New Roman" w:cs="Times New Roman"/>
          <w:sz w:val="28"/>
          <w:szCs w:val="28"/>
        </w:rPr>
        <w:t>«</w:t>
      </w:r>
      <w:r w:rsidR="001024CD" w:rsidRPr="00AA7D54">
        <w:rPr>
          <w:rFonts w:ascii="Times New Roman" w:hAnsi="Times New Roman" w:cs="Times New Roman"/>
          <w:bCs/>
          <w:sz w:val="28"/>
          <w:szCs w:val="28"/>
        </w:rPr>
        <w:t xml:space="preserve">Об утверждении Устава государственного </w:t>
      </w:r>
      <w:r w:rsidR="001024CD">
        <w:rPr>
          <w:rFonts w:ascii="Times New Roman" w:hAnsi="Times New Roman" w:cs="Times New Roman"/>
          <w:bCs/>
          <w:sz w:val="28"/>
          <w:szCs w:val="28"/>
        </w:rPr>
        <w:t>предприятия «</w:t>
      </w:r>
      <w:r w:rsidR="001024CD" w:rsidRPr="00AA7D54">
        <w:rPr>
          <w:rFonts w:ascii="Times New Roman" w:hAnsi="Times New Roman" w:cs="Times New Roman"/>
          <w:bCs/>
          <w:sz w:val="28"/>
          <w:szCs w:val="28"/>
        </w:rPr>
        <w:t>Гостиница «</w:t>
      </w:r>
      <w:proofErr w:type="spellStart"/>
      <w:r w:rsidR="001024CD" w:rsidRPr="00AA7D54">
        <w:rPr>
          <w:rFonts w:ascii="Times New Roman" w:hAnsi="Times New Roman" w:cs="Times New Roman"/>
          <w:bCs/>
          <w:sz w:val="28"/>
          <w:szCs w:val="28"/>
        </w:rPr>
        <w:t>Семетей</w:t>
      </w:r>
      <w:proofErr w:type="spellEnd"/>
      <w:r w:rsidR="001024CD" w:rsidRPr="00AA7D54">
        <w:rPr>
          <w:rFonts w:ascii="Times New Roman" w:hAnsi="Times New Roman" w:cs="Times New Roman"/>
          <w:bCs/>
          <w:sz w:val="28"/>
          <w:szCs w:val="28"/>
        </w:rPr>
        <w:t>» Государственного комитета по делам обороны Кыргызской Республики»</w:t>
      </w:r>
      <w:r w:rsidR="001024CD" w:rsidRPr="00AA7D5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1024CD" w:rsidRPr="00AA7D54">
        <w:rPr>
          <w:rFonts w:ascii="Times New Roman" w:hAnsi="Times New Roman" w:cs="Times New Roman"/>
          <w:bCs/>
          <w:sz w:val="28"/>
          <w:szCs w:val="28"/>
        </w:rPr>
        <w:t>от 16 сентября 2015 года № 640</w:t>
      </w:r>
      <w:r w:rsidR="001024CD" w:rsidRPr="001024CD">
        <w:rPr>
          <w:rFonts w:ascii="Times New Roman" w:hAnsi="Times New Roman" w:cs="Times New Roman"/>
          <w:sz w:val="28"/>
          <w:szCs w:val="28"/>
        </w:rPr>
        <w:t xml:space="preserve"> </w:t>
      </w:r>
      <w:r w:rsidR="001024CD">
        <w:rPr>
          <w:rFonts w:ascii="Times New Roman" w:hAnsi="Times New Roman" w:cs="Times New Roman"/>
          <w:sz w:val="28"/>
          <w:szCs w:val="28"/>
        </w:rPr>
        <w:t>следующее изменение</w:t>
      </w:r>
      <w:r w:rsidR="001024CD" w:rsidRPr="004C0208">
        <w:rPr>
          <w:rFonts w:ascii="Times New Roman" w:hAnsi="Times New Roman" w:cs="Times New Roman"/>
          <w:sz w:val="28"/>
          <w:szCs w:val="28"/>
        </w:rPr>
        <w:t>:</w:t>
      </w:r>
    </w:p>
    <w:p w:rsidR="004C0208" w:rsidRDefault="009464F6" w:rsidP="004B404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A7D54">
        <w:rPr>
          <w:rFonts w:ascii="Times New Roman" w:hAnsi="Times New Roman" w:cs="Times New Roman"/>
          <w:bCs/>
          <w:sz w:val="28"/>
          <w:szCs w:val="28"/>
        </w:rPr>
        <w:t xml:space="preserve">Устав государственного </w:t>
      </w:r>
      <w:r>
        <w:rPr>
          <w:rFonts w:ascii="Times New Roman" w:hAnsi="Times New Roman" w:cs="Times New Roman"/>
          <w:bCs/>
          <w:sz w:val="28"/>
          <w:szCs w:val="28"/>
        </w:rPr>
        <w:t>предприятия «</w:t>
      </w:r>
      <w:r w:rsidRPr="00AA7D54">
        <w:rPr>
          <w:rFonts w:ascii="Times New Roman" w:hAnsi="Times New Roman" w:cs="Times New Roman"/>
          <w:bCs/>
          <w:sz w:val="28"/>
          <w:szCs w:val="28"/>
        </w:rPr>
        <w:t>Гостиница «</w:t>
      </w:r>
      <w:proofErr w:type="spellStart"/>
      <w:r w:rsidRPr="00AA7D54">
        <w:rPr>
          <w:rFonts w:ascii="Times New Roman" w:hAnsi="Times New Roman" w:cs="Times New Roman"/>
          <w:bCs/>
          <w:sz w:val="28"/>
          <w:szCs w:val="28"/>
        </w:rPr>
        <w:t>Семетей</w:t>
      </w:r>
      <w:proofErr w:type="spellEnd"/>
      <w:r w:rsidRPr="00AA7D54">
        <w:rPr>
          <w:rFonts w:ascii="Times New Roman" w:hAnsi="Times New Roman" w:cs="Times New Roman"/>
          <w:bCs/>
          <w:sz w:val="28"/>
          <w:szCs w:val="28"/>
        </w:rPr>
        <w:t>» Государственного комитета по делам обороны Кыргызской Республики»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изложить согласно приложению </w:t>
      </w:r>
      <w:r w:rsidR="00680B0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647E35" w:rsidRDefault="008C5250" w:rsidP="004B404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840BD">
        <w:rPr>
          <w:rFonts w:ascii="Times New Roman" w:hAnsi="Times New Roman" w:cs="Times New Roman"/>
          <w:sz w:val="28"/>
          <w:szCs w:val="28"/>
        </w:rPr>
        <w:t xml:space="preserve">. Внести в постановление Правительства Кыргызской Республики </w:t>
      </w:r>
      <w:r w:rsidR="003840BD" w:rsidRPr="00AA7D54">
        <w:rPr>
          <w:rFonts w:ascii="Times New Roman" w:hAnsi="Times New Roman" w:cs="Times New Roman"/>
          <w:sz w:val="28"/>
          <w:szCs w:val="28"/>
        </w:rPr>
        <w:t>«</w:t>
      </w:r>
      <w:r w:rsidR="003840BD" w:rsidRPr="00AA7D54"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r w:rsidR="00647E35">
        <w:rPr>
          <w:rFonts w:ascii="Times New Roman" w:hAnsi="Times New Roman" w:cs="Times New Roman"/>
          <w:sz w:val="28"/>
          <w:szCs w:val="28"/>
        </w:rPr>
        <w:t>Устав</w:t>
      </w:r>
      <w:r w:rsidR="003840BD">
        <w:rPr>
          <w:rFonts w:ascii="Times New Roman" w:hAnsi="Times New Roman" w:cs="Times New Roman"/>
          <w:sz w:val="28"/>
          <w:szCs w:val="28"/>
        </w:rPr>
        <w:t>а</w:t>
      </w:r>
      <w:r w:rsidR="00647E35">
        <w:rPr>
          <w:rFonts w:ascii="Times New Roman" w:hAnsi="Times New Roman" w:cs="Times New Roman"/>
          <w:sz w:val="28"/>
          <w:szCs w:val="28"/>
        </w:rPr>
        <w:t xml:space="preserve"> государственного предприятия «</w:t>
      </w:r>
      <w:proofErr w:type="spellStart"/>
      <w:r w:rsidR="00647E35" w:rsidRPr="00CB6DE7">
        <w:rPr>
          <w:rFonts w:ascii="Times New Roman" w:hAnsi="Times New Roman" w:cs="Times New Roman"/>
          <w:sz w:val="28"/>
          <w:szCs w:val="28"/>
        </w:rPr>
        <w:t>Бишкекское</w:t>
      </w:r>
      <w:proofErr w:type="spellEnd"/>
      <w:r w:rsidR="00647E35" w:rsidRPr="00CB6DE7">
        <w:rPr>
          <w:rFonts w:ascii="Times New Roman" w:hAnsi="Times New Roman" w:cs="Times New Roman"/>
          <w:sz w:val="28"/>
          <w:szCs w:val="28"/>
        </w:rPr>
        <w:t xml:space="preserve"> военно-подсобное хозяйство Государственного комитета по дела</w:t>
      </w:r>
      <w:r w:rsidR="00647E35">
        <w:rPr>
          <w:rFonts w:ascii="Times New Roman" w:hAnsi="Times New Roman" w:cs="Times New Roman"/>
          <w:sz w:val="28"/>
          <w:szCs w:val="28"/>
        </w:rPr>
        <w:t xml:space="preserve">м обороны </w:t>
      </w:r>
      <w:r w:rsidR="00647E35">
        <w:rPr>
          <w:rFonts w:ascii="Times New Roman" w:hAnsi="Times New Roman" w:cs="Times New Roman"/>
          <w:sz w:val="28"/>
          <w:szCs w:val="28"/>
        </w:rPr>
        <w:lastRenderedPageBreak/>
        <w:t xml:space="preserve">Кыргызской Республики» </w:t>
      </w:r>
      <w:r w:rsidR="005F6FD1">
        <w:rPr>
          <w:rFonts w:ascii="Times New Roman" w:hAnsi="Times New Roman" w:cs="Times New Roman"/>
          <w:sz w:val="28"/>
          <w:szCs w:val="28"/>
        </w:rPr>
        <w:t xml:space="preserve">от 26 января 2017 года № 48 </w:t>
      </w:r>
      <w:r w:rsidR="003840BD">
        <w:rPr>
          <w:rFonts w:ascii="Times New Roman" w:hAnsi="Times New Roman" w:cs="Times New Roman"/>
          <w:sz w:val="28"/>
          <w:szCs w:val="28"/>
        </w:rPr>
        <w:t>следующее изменение:</w:t>
      </w:r>
    </w:p>
    <w:p w:rsidR="002E2138" w:rsidRDefault="002E2138" w:rsidP="004B404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54E1">
        <w:rPr>
          <w:rFonts w:ascii="Times New Roman" w:hAnsi="Times New Roman" w:cs="Times New Roman"/>
          <w:sz w:val="28"/>
          <w:szCs w:val="28"/>
        </w:rPr>
        <w:t>Устав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предприятия «</w:t>
      </w:r>
      <w:proofErr w:type="spellStart"/>
      <w:r w:rsidRPr="00CB6DE7">
        <w:rPr>
          <w:rFonts w:ascii="Times New Roman" w:hAnsi="Times New Roman" w:cs="Times New Roman"/>
          <w:sz w:val="28"/>
          <w:szCs w:val="28"/>
        </w:rPr>
        <w:t>Бишкекское</w:t>
      </w:r>
      <w:proofErr w:type="spellEnd"/>
      <w:r w:rsidRPr="00CB6DE7">
        <w:rPr>
          <w:rFonts w:ascii="Times New Roman" w:hAnsi="Times New Roman" w:cs="Times New Roman"/>
          <w:sz w:val="28"/>
          <w:szCs w:val="28"/>
        </w:rPr>
        <w:t xml:space="preserve"> военно-подсобное хозяйство Государственного комитета по дела</w:t>
      </w:r>
      <w:r>
        <w:rPr>
          <w:rFonts w:ascii="Times New Roman" w:hAnsi="Times New Roman" w:cs="Times New Roman"/>
          <w:sz w:val="28"/>
          <w:szCs w:val="28"/>
        </w:rPr>
        <w:t>м обороны Кыргызской Республики»</w:t>
      </w:r>
      <w:r w:rsidRPr="002E21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изложить согласно приложению </w:t>
      </w:r>
      <w:r w:rsidR="00680B0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5F6FD1" w:rsidRPr="005F6FD1" w:rsidRDefault="008C5250" w:rsidP="004B404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F6FD1">
        <w:rPr>
          <w:rFonts w:ascii="Times New Roman" w:hAnsi="Times New Roman" w:cs="Times New Roman"/>
          <w:sz w:val="28"/>
          <w:szCs w:val="28"/>
        </w:rPr>
        <w:t xml:space="preserve">. Внести в постановление Правительства Кыргызской Республики «Об утверждении </w:t>
      </w:r>
      <w:r w:rsidR="005F6FD1" w:rsidRPr="005F6FD1">
        <w:rPr>
          <w:rFonts w:ascii="Times New Roman" w:hAnsi="Times New Roman" w:cs="Times New Roman"/>
          <w:sz w:val="28"/>
          <w:szCs w:val="28"/>
        </w:rPr>
        <w:t>Устав</w:t>
      </w:r>
      <w:r w:rsidR="005F6FD1">
        <w:rPr>
          <w:rFonts w:ascii="Times New Roman" w:hAnsi="Times New Roman" w:cs="Times New Roman"/>
          <w:sz w:val="28"/>
          <w:szCs w:val="28"/>
        </w:rPr>
        <w:t>а государственного предприятия «</w:t>
      </w:r>
      <w:r w:rsidR="005F6FD1" w:rsidRPr="005F6FD1">
        <w:rPr>
          <w:rFonts w:ascii="Times New Roman" w:hAnsi="Times New Roman" w:cs="Times New Roman"/>
          <w:sz w:val="28"/>
          <w:szCs w:val="28"/>
        </w:rPr>
        <w:t>Управление военной торговли Государственного комитета по делам обороны Кыргызской Республики»</w:t>
      </w:r>
      <w:r w:rsidR="005F6FD1">
        <w:rPr>
          <w:rFonts w:ascii="Times New Roman" w:hAnsi="Times New Roman" w:cs="Times New Roman"/>
          <w:sz w:val="28"/>
          <w:szCs w:val="28"/>
        </w:rPr>
        <w:t xml:space="preserve"> от 2 октября 2017 года №</w:t>
      </w:r>
      <w:r w:rsidR="00DD77B2">
        <w:rPr>
          <w:rFonts w:ascii="Times New Roman" w:hAnsi="Times New Roman" w:cs="Times New Roman"/>
          <w:sz w:val="28"/>
          <w:szCs w:val="28"/>
        </w:rPr>
        <w:t xml:space="preserve"> </w:t>
      </w:r>
      <w:r w:rsidR="005F6FD1">
        <w:rPr>
          <w:rFonts w:ascii="Times New Roman" w:hAnsi="Times New Roman" w:cs="Times New Roman"/>
          <w:sz w:val="28"/>
          <w:szCs w:val="28"/>
        </w:rPr>
        <w:t>637 следующее</w:t>
      </w:r>
      <w:r w:rsidR="00DD77B2">
        <w:rPr>
          <w:rFonts w:ascii="Times New Roman" w:hAnsi="Times New Roman" w:cs="Times New Roman"/>
          <w:sz w:val="28"/>
          <w:szCs w:val="28"/>
        </w:rPr>
        <w:t xml:space="preserve"> </w:t>
      </w:r>
      <w:r w:rsidR="005F6FD1">
        <w:rPr>
          <w:rFonts w:ascii="Times New Roman" w:hAnsi="Times New Roman" w:cs="Times New Roman"/>
          <w:sz w:val="28"/>
          <w:szCs w:val="28"/>
        </w:rPr>
        <w:t>изменение:</w:t>
      </w:r>
    </w:p>
    <w:p w:rsidR="001D63F1" w:rsidRDefault="00CA7608" w:rsidP="004B404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Устав </w:t>
      </w:r>
      <w:r w:rsidRPr="00CA7608">
        <w:rPr>
          <w:rFonts w:ascii="Times New Roman" w:hAnsi="Times New Roman" w:cs="Times New Roman"/>
          <w:sz w:val="28"/>
          <w:szCs w:val="28"/>
        </w:rPr>
        <w:t>государственного предприятия</w:t>
      </w:r>
      <w:r>
        <w:rPr>
          <w:rFonts w:ascii="Times New Roman" w:hAnsi="Times New Roman" w:cs="Times New Roman"/>
          <w:sz w:val="28"/>
          <w:szCs w:val="28"/>
        </w:rPr>
        <w:t xml:space="preserve"> «Управление военной торговли Государственного комитета по делам обороны Кыргызской Р</w:t>
      </w:r>
      <w:r w:rsidR="00AA7D54">
        <w:rPr>
          <w:rFonts w:ascii="Times New Roman" w:hAnsi="Times New Roman" w:cs="Times New Roman"/>
          <w:sz w:val="28"/>
          <w:szCs w:val="28"/>
        </w:rPr>
        <w:t>еспублики</w:t>
      </w:r>
      <w:r w:rsidR="00334D0C">
        <w:rPr>
          <w:rFonts w:ascii="Times New Roman" w:hAnsi="Times New Roman" w:cs="Times New Roman"/>
          <w:sz w:val="28"/>
          <w:szCs w:val="28"/>
        </w:rPr>
        <w:t>»</w:t>
      </w:r>
      <w:r w:rsidR="00AA7D54">
        <w:rPr>
          <w:rFonts w:ascii="Times New Roman" w:hAnsi="Times New Roman" w:cs="Times New Roman"/>
          <w:sz w:val="28"/>
          <w:szCs w:val="28"/>
        </w:rPr>
        <w:t xml:space="preserve"> </w:t>
      </w:r>
      <w:r w:rsidR="001D63F1">
        <w:rPr>
          <w:rFonts w:ascii="Times New Roman" w:hAnsi="Times New Roman" w:cs="Times New Roman"/>
          <w:sz w:val="28"/>
          <w:szCs w:val="28"/>
        </w:rPr>
        <w:t xml:space="preserve">изложить согласно приложению </w:t>
      </w:r>
      <w:r w:rsidR="00680B02">
        <w:rPr>
          <w:rFonts w:ascii="Times New Roman" w:hAnsi="Times New Roman" w:cs="Times New Roman"/>
          <w:sz w:val="28"/>
          <w:szCs w:val="28"/>
        </w:rPr>
        <w:t>5</w:t>
      </w:r>
      <w:r w:rsidR="001D63F1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CA7608" w:rsidRDefault="00F44982" w:rsidP="004B404A">
      <w:pPr>
        <w:pStyle w:val="tkTekst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43B4E" w:rsidRPr="00C43B4E">
        <w:rPr>
          <w:rFonts w:ascii="Times New Roman" w:hAnsi="Times New Roman" w:cs="Times New Roman"/>
          <w:sz w:val="28"/>
          <w:szCs w:val="28"/>
        </w:rPr>
        <w:t xml:space="preserve">. </w:t>
      </w:r>
      <w:r w:rsidR="00CA7608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A96C7D">
        <w:rPr>
          <w:rFonts w:ascii="Times New Roman" w:hAnsi="Times New Roman" w:cs="Times New Roman"/>
          <w:sz w:val="28"/>
          <w:szCs w:val="28"/>
        </w:rPr>
        <w:t>и</w:t>
      </w:r>
      <w:r w:rsidR="00CA7608">
        <w:rPr>
          <w:rFonts w:ascii="Times New Roman" w:hAnsi="Times New Roman" w:cs="Times New Roman"/>
          <w:sz w:val="28"/>
          <w:szCs w:val="28"/>
        </w:rPr>
        <w:t xml:space="preserve"> силу:</w:t>
      </w:r>
    </w:p>
    <w:p w:rsidR="00854EA1" w:rsidRDefault="00854EA1" w:rsidP="004B404A">
      <w:pPr>
        <w:pStyle w:val="tkTekst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3E1EE8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«О внесении изменений и дополнений в постановление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E1EE8">
        <w:rPr>
          <w:rFonts w:ascii="Times New Roman" w:hAnsi="Times New Roman" w:cs="Times New Roman"/>
          <w:sz w:val="28"/>
          <w:szCs w:val="28"/>
        </w:rPr>
        <w:t xml:space="preserve">О создании государственного предприятия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E1EE8">
        <w:rPr>
          <w:rFonts w:ascii="Times New Roman" w:hAnsi="Times New Roman" w:cs="Times New Roman"/>
          <w:sz w:val="28"/>
          <w:szCs w:val="28"/>
        </w:rPr>
        <w:t xml:space="preserve">Аскер </w:t>
      </w:r>
      <w:proofErr w:type="spellStart"/>
      <w:r w:rsidRPr="003E1EE8">
        <w:rPr>
          <w:rFonts w:ascii="Times New Roman" w:hAnsi="Times New Roman" w:cs="Times New Roman"/>
          <w:sz w:val="28"/>
          <w:szCs w:val="28"/>
        </w:rPr>
        <w:t>курулуш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3E1EE8">
        <w:rPr>
          <w:rFonts w:ascii="Times New Roman" w:hAnsi="Times New Roman" w:cs="Times New Roman"/>
          <w:sz w:val="28"/>
          <w:szCs w:val="28"/>
        </w:rPr>
        <w:t xml:space="preserve"> при Министерстве обороны Кыргызской Республики»</w:t>
      </w:r>
      <w:r>
        <w:rPr>
          <w:rFonts w:ascii="Times New Roman" w:hAnsi="Times New Roman" w:cs="Times New Roman"/>
          <w:sz w:val="28"/>
          <w:szCs w:val="28"/>
        </w:rPr>
        <w:t xml:space="preserve"> от 19 сентября 2009 года № 600» от 25 ноября 2013 года № 639;</w:t>
      </w:r>
    </w:p>
    <w:p w:rsidR="00DE52D1" w:rsidRDefault="00854EA1" w:rsidP="004B404A">
      <w:pPr>
        <w:pStyle w:val="tkTekst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A7D54">
        <w:rPr>
          <w:rFonts w:ascii="Times New Roman" w:hAnsi="Times New Roman" w:cs="Times New Roman"/>
          <w:sz w:val="28"/>
          <w:szCs w:val="28"/>
        </w:rPr>
        <w:t>)</w:t>
      </w:r>
      <w:r w:rsidR="00DB4CAB">
        <w:rPr>
          <w:rFonts w:ascii="Times New Roman" w:hAnsi="Times New Roman" w:cs="Times New Roman"/>
          <w:sz w:val="28"/>
          <w:szCs w:val="28"/>
        </w:rPr>
        <w:t xml:space="preserve"> </w:t>
      </w:r>
      <w:r w:rsidR="00DE52D1">
        <w:rPr>
          <w:rFonts w:ascii="Times New Roman" w:hAnsi="Times New Roman" w:cs="Times New Roman"/>
          <w:sz w:val="28"/>
          <w:szCs w:val="28"/>
        </w:rPr>
        <w:t xml:space="preserve">абзацы третий-двадцать </w:t>
      </w:r>
      <w:r w:rsidR="00F17FB4">
        <w:rPr>
          <w:rFonts w:ascii="Times New Roman" w:hAnsi="Times New Roman" w:cs="Times New Roman"/>
          <w:sz w:val="28"/>
          <w:szCs w:val="28"/>
        </w:rPr>
        <w:t>четвертый</w:t>
      </w:r>
      <w:r w:rsidR="00DE52D1">
        <w:rPr>
          <w:rFonts w:ascii="Times New Roman" w:hAnsi="Times New Roman" w:cs="Times New Roman"/>
          <w:sz w:val="28"/>
          <w:szCs w:val="28"/>
        </w:rPr>
        <w:t xml:space="preserve"> пункта 14</w:t>
      </w:r>
      <w:r w:rsidR="00E474C3">
        <w:rPr>
          <w:rFonts w:ascii="Times New Roman" w:hAnsi="Times New Roman" w:cs="Times New Roman"/>
          <w:sz w:val="28"/>
          <w:szCs w:val="28"/>
        </w:rPr>
        <w:t>, абзацы третий</w:t>
      </w:r>
      <w:r>
        <w:rPr>
          <w:rFonts w:ascii="Times New Roman" w:hAnsi="Times New Roman" w:cs="Times New Roman"/>
          <w:sz w:val="28"/>
          <w:szCs w:val="28"/>
        </w:rPr>
        <w:t>-</w:t>
      </w:r>
      <w:r w:rsidR="00E474C3">
        <w:rPr>
          <w:rFonts w:ascii="Times New Roman" w:hAnsi="Times New Roman" w:cs="Times New Roman"/>
          <w:sz w:val="28"/>
          <w:szCs w:val="28"/>
        </w:rPr>
        <w:t>девятнадцатый пункта 15</w:t>
      </w:r>
      <w:r w:rsidR="0090377E">
        <w:rPr>
          <w:rFonts w:ascii="Times New Roman" w:hAnsi="Times New Roman" w:cs="Times New Roman"/>
          <w:sz w:val="28"/>
          <w:szCs w:val="28"/>
        </w:rPr>
        <w:t xml:space="preserve"> и абзацы третий</w:t>
      </w:r>
      <w:r>
        <w:rPr>
          <w:rFonts w:ascii="Times New Roman" w:hAnsi="Times New Roman" w:cs="Times New Roman"/>
          <w:sz w:val="28"/>
          <w:szCs w:val="28"/>
        </w:rPr>
        <w:t>-</w:t>
      </w:r>
      <w:r w:rsidR="0090377E">
        <w:rPr>
          <w:rFonts w:ascii="Times New Roman" w:hAnsi="Times New Roman" w:cs="Times New Roman"/>
          <w:sz w:val="28"/>
          <w:szCs w:val="28"/>
        </w:rPr>
        <w:t xml:space="preserve">одиннадцатый пункта 30 </w:t>
      </w:r>
      <w:r w:rsidR="00071B4C">
        <w:rPr>
          <w:rFonts w:ascii="Times New Roman" w:hAnsi="Times New Roman" w:cs="Times New Roman"/>
          <w:sz w:val="28"/>
          <w:szCs w:val="28"/>
        </w:rPr>
        <w:t>постановлени</w:t>
      </w:r>
      <w:r w:rsidR="002946F6">
        <w:rPr>
          <w:rFonts w:ascii="Times New Roman" w:hAnsi="Times New Roman" w:cs="Times New Roman"/>
          <w:sz w:val="28"/>
          <w:szCs w:val="28"/>
        </w:rPr>
        <w:t>я</w:t>
      </w:r>
      <w:r w:rsidR="00071B4C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="00DE52D1">
        <w:rPr>
          <w:rFonts w:ascii="Times New Roman" w:hAnsi="Times New Roman" w:cs="Times New Roman"/>
          <w:sz w:val="28"/>
          <w:szCs w:val="28"/>
        </w:rPr>
        <w:t>«</w:t>
      </w:r>
      <w:r w:rsidR="00DE52D1" w:rsidRPr="00DE52D1">
        <w:rPr>
          <w:rFonts w:ascii="Times New Roman" w:hAnsi="Times New Roman" w:cs="Times New Roman"/>
          <w:sz w:val="28"/>
          <w:szCs w:val="28"/>
        </w:rPr>
        <w:t>О внесении изменений в некоторые решения Правительства Кыргызской Республики</w:t>
      </w:r>
      <w:r w:rsidR="00DE52D1">
        <w:rPr>
          <w:rFonts w:ascii="Times New Roman" w:hAnsi="Times New Roman" w:cs="Times New Roman"/>
          <w:sz w:val="28"/>
          <w:szCs w:val="28"/>
        </w:rPr>
        <w:t>» от 27 апреля 2016 года № 217</w:t>
      </w:r>
      <w:r w:rsidR="002946F6">
        <w:rPr>
          <w:rFonts w:ascii="Times New Roman" w:hAnsi="Times New Roman" w:cs="Times New Roman"/>
          <w:sz w:val="28"/>
          <w:szCs w:val="28"/>
        </w:rPr>
        <w:t>;</w:t>
      </w:r>
    </w:p>
    <w:p w:rsidR="00EB0ED5" w:rsidRPr="001E163F" w:rsidRDefault="001E163F" w:rsidP="004B404A">
      <w:pPr>
        <w:pStyle w:val="tkTekst"/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B0ED5" w:rsidRPr="00A67EE0">
        <w:rPr>
          <w:rFonts w:ascii="Times New Roman" w:hAnsi="Times New Roman" w:cs="Times New Roman"/>
          <w:bCs/>
          <w:sz w:val="28"/>
          <w:szCs w:val="28"/>
        </w:rPr>
        <w:t>)</w:t>
      </w:r>
      <w:r w:rsidR="00EB0ED5">
        <w:rPr>
          <w:bCs/>
          <w:sz w:val="28"/>
          <w:szCs w:val="28"/>
        </w:rPr>
        <w:t xml:space="preserve">  </w:t>
      </w:r>
      <w:r w:rsidR="00EB0ED5" w:rsidRPr="001E163F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  <w:r w:rsidR="00EB0ED5" w:rsidRPr="001E163F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Прави</w:t>
      </w:r>
      <w:r w:rsidR="00521E16" w:rsidRPr="001E163F">
        <w:rPr>
          <w:rFonts w:ascii="Times New Roman" w:hAnsi="Times New Roman" w:cs="Times New Roman"/>
          <w:bCs/>
          <w:sz w:val="28"/>
          <w:szCs w:val="28"/>
        </w:rPr>
        <w:t>тельства Кыргызской Республики «</w:t>
      </w:r>
      <w:r w:rsidR="00EB0ED5" w:rsidRPr="001E163F">
        <w:rPr>
          <w:rFonts w:ascii="Times New Roman" w:hAnsi="Times New Roman" w:cs="Times New Roman"/>
          <w:bCs/>
          <w:sz w:val="28"/>
          <w:szCs w:val="28"/>
        </w:rPr>
        <w:t xml:space="preserve">О создании государственного предприятия «Аскер </w:t>
      </w:r>
      <w:proofErr w:type="spellStart"/>
      <w:r w:rsidR="00EB0ED5" w:rsidRPr="001E163F">
        <w:rPr>
          <w:rFonts w:ascii="Times New Roman" w:hAnsi="Times New Roman" w:cs="Times New Roman"/>
          <w:bCs/>
          <w:sz w:val="28"/>
          <w:szCs w:val="28"/>
        </w:rPr>
        <w:t>курулуш</w:t>
      </w:r>
      <w:proofErr w:type="spellEnd"/>
      <w:r w:rsidR="00EB0ED5" w:rsidRPr="001E163F">
        <w:rPr>
          <w:rFonts w:ascii="Times New Roman" w:hAnsi="Times New Roman" w:cs="Times New Roman"/>
          <w:bCs/>
          <w:sz w:val="28"/>
          <w:szCs w:val="28"/>
        </w:rPr>
        <w:t>» при Государственном комитете по делам обороны Кыргызской Республики» от 19 сентября 2009 года № 600» от 24 июня 2019 года № 312.</w:t>
      </w:r>
    </w:p>
    <w:p w:rsidR="00DB4CAB" w:rsidRPr="00DB4CAB" w:rsidRDefault="009E2094" w:rsidP="004B404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B4CAB" w:rsidRPr="00DB4CAB">
        <w:rPr>
          <w:rFonts w:ascii="Times New Roman" w:hAnsi="Times New Roman" w:cs="Times New Roman"/>
          <w:sz w:val="28"/>
          <w:szCs w:val="28"/>
        </w:rPr>
        <w:t>. Государственному комитету по делам обороны Кыргызской Республики:</w:t>
      </w:r>
    </w:p>
    <w:p w:rsidR="00DB4CAB" w:rsidRPr="00DB4CAB" w:rsidRDefault="00DB4CAB" w:rsidP="004B404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CAB">
        <w:rPr>
          <w:rFonts w:ascii="Times New Roman" w:hAnsi="Times New Roman" w:cs="Times New Roman"/>
          <w:sz w:val="28"/>
          <w:szCs w:val="28"/>
        </w:rPr>
        <w:t>- привести свои решения в соответствие с настоящим постановлением;</w:t>
      </w:r>
    </w:p>
    <w:p w:rsidR="00DB4CAB" w:rsidRDefault="00DB4CAB" w:rsidP="004B404A">
      <w:pPr>
        <w:pStyle w:val="tkTekst"/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CAB">
        <w:rPr>
          <w:rFonts w:ascii="Times New Roman" w:hAnsi="Times New Roman" w:cs="Times New Roman"/>
          <w:sz w:val="28"/>
          <w:szCs w:val="28"/>
        </w:rPr>
        <w:t>- принять необходимые меры, вытекающие из настоящего постановления.</w:t>
      </w:r>
    </w:p>
    <w:p w:rsidR="009E2094" w:rsidRPr="004A02F0" w:rsidRDefault="009E2094" w:rsidP="004B404A">
      <w:pPr>
        <w:pStyle w:val="aa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7086D">
        <w:rPr>
          <w:rFonts w:ascii="Times New Roman" w:hAnsi="Times New Roman" w:cs="Times New Roman"/>
          <w:sz w:val="28"/>
          <w:szCs w:val="28"/>
        </w:rPr>
        <w:t>.</w:t>
      </w:r>
      <w:r w:rsidRPr="004A02F0">
        <w:rPr>
          <w:rFonts w:ascii="Times New Roman" w:hAnsi="Times New Roman" w:cs="Times New Roman"/>
          <w:sz w:val="28"/>
          <w:szCs w:val="28"/>
        </w:rPr>
        <w:t xml:space="preserve"> Контроль за исполнением настоящего постановления возложить на отдел по обороны, правопорядка и чрезвычайных ситуаций Аппарата Правительства Кыргызской Республики.</w:t>
      </w:r>
    </w:p>
    <w:p w:rsidR="004B404A" w:rsidRDefault="009E2094" w:rsidP="004B404A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4A02F0">
        <w:rPr>
          <w:rFonts w:ascii="Times New Roman" w:hAnsi="Times New Roman" w:cs="Times New Roman"/>
          <w:sz w:val="28"/>
          <w:szCs w:val="28"/>
        </w:rPr>
        <w:t>.</w:t>
      </w:r>
      <w:r w:rsidRPr="004A02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02F0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10 дней со дня официального опубликования.</w:t>
      </w:r>
    </w:p>
    <w:p w:rsidR="004B404A" w:rsidRPr="00C43B4E" w:rsidRDefault="004B404A" w:rsidP="004B404A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37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7"/>
        <w:gridCol w:w="2977"/>
        <w:gridCol w:w="3472"/>
      </w:tblGrid>
      <w:tr w:rsidR="00C43B4E" w:rsidRPr="00C43B4E" w:rsidTr="00105647">
        <w:tc>
          <w:tcPr>
            <w:tcW w:w="197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43B4E" w:rsidRPr="00C43B4E" w:rsidRDefault="00C43B4E" w:rsidP="004B404A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3B4E">
              <w:rPr>
                <w:rFonts w:ascii="Times New Roman" w:hAnsi="Times New Roman" w:cs="Times New Roman"/>
                <w:sz w:val="28"/>
                <w:szCs w:val="28"/>
              </w:rPr>
              <w:t>Премьер-министр Кыргызской Республики</w:t>
            </w:r>
          </w:p>
        </w:tc>
        <w:tc>
          <w:tcPr>
            <w:tcW w:w="13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B4E" w:rsidRPr="00C43B4E" w:rsidRDefault="00C43B4E" w:rsidP="004B404A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3B4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30" w:type="pct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:rsidR="00C43B4E" w:rsidRPr="00C43B4E" w:rsidRDefault="009E2094" w:rsidP="004B404A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К.А.</w:t>
            </w:r>
            <w:r w:rsidR="00CD4A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Боронов</w:t>
            </w:r>
            <w:proofErr w:type="spellEnd"/>
          </w:p>
        </w:tc>
      </w:tr>
    </w:tbl>
    <w:p w:rsidR="00965B04" w:rsidRPr="005C5CD9" w:rsidRDefault="00965B04" w:rsidP="004B404A">
      <w:pPr>
        <w:rPr>
          <w:sz w:val="22"/>
          <w:szCs w:val="28"/>
        </w:rPr>
      </w:pPr>
    </w:p>
    <w:p w:rsidR="00965B04" w:rsidRPr="00C43B4E" w:rsidRDefault="00965B04" w:rsidP="004B404A">
      <w:pPr>
        <w:rPr>
          <w:sz w:val="28"/>
          <w:szCs w:val="28"/>
        </w:rPr>
      </w:pPr>
    </w:p>
    <w:sectPr w:rsidR="00965B04" w:rsidRPr="00C43B4E" w:rsidSect="00A1334B">
      <w:footerReference w:type="default" r:id="rId8"/>
      <w:pgSz w:w="11906" w:h="16838"/>
      <w:pgMar w:top="851" w:right="850" w:bottom="709" w:left="1701" w:header="708" w:footer="16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F1E" w:rsidRDefault="00BE3F1E" w:rsidP="003178CE">
      <w:r>
        <w:separator/>
      </w:r>
    </w:p>
  </w:endnote>
  <w:endnote w:type="continuationSeparator" w:id="0">
    <w:p w:rsidR="00BE3F1E" w:rsidRDefault="00BE3F1E" w:rsidP="00317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horzAnchor="margin" w:tblpY="1738"/>
      <w:tblW w:w="9322" w:type="dxa"/>
      <w:tblLook w:val="04A0" w:firstRow="1" w:lastRow="0" w:firstColumn="1" w:lastColumn="0" w:noHBand="0" w:noVBand="1"/>
    </w:tblPr>
    <w:tblGrid>
      <w:gridCol w:w="4786"/>
      <w:gridCol w:w="4536"/>
    </w:tblGrid>
    <w:tr w:rsidR="002D0194" w:rsidRPr="00F7445B" w:rsidTr="004A4277">
      <w:trPr>
        <w:trHeight w:val="149"/>
      </w:trPr>
      <w:tc>
        <w:tcPr>
          <w:tcW w:w="4786" w:type="dxa"/>
        </w:tcPr>
        <w:p w:rsidR="002D0194" w:rsidRPr="00F7445B" w:rsidRDefault="002D0194" w:rsidP="001035F4">
          <w:pPr>
            <w:tabs>
              <w:tab w:val="left" w:pos="0"/>
            </w:tabs>
            <w:rPr>
              <w:i/>
              <w:sz w:val="20"/>
              <w:szCs w:val="20"/>
            </w:rPr>
          </w:pPr>
        </w:p>
      </w:tc>
      <w:tc>
        <w:tcPr>
          <w:tcW w:w="4536" w:type="dxa"/>
        </w:tcPr>
        <w:p w:rsidR="002D0194" w:rsidRPr="00F7445B" w:rsidRDefault="002D0194" w:rsidP="001035F4">
          <w:pPr>
            <w:pStyle w:val="a3"/>
            <w:rPr>
              <w:i/>
              <w:sz w:val="20"/>
              <w:szCs w:val="20"/>
            </w:rPr>
          </w:pPr>
        </w:p>
      </w:tc>
    </w:tr>
    <w:tr w:rsidR="001035F4" w:rsidRPr="00F7445B" w:rsidTr="001035F4">
      <w:trPr>
        <w:trHeight w:val="149"/>
      </w:trPr>
      <w:tc>
        <w:tcPr>
          <w:tcW w:w="4786" w:type="dxa"/>
        </w:tcPr>
        <w:p w:rsidR="001035F4" w:rsidRPr="00F7445B" w:rsidRDefault="001035F4" w:rsidP="008B4EAC">
          <w:pPr>
            <w:tabs>
              <w:tab w:val="left" w:pos="0"/>
            </w:tabs>
            <w:rPr>
              <w:i/>
              <w:sz w:val="20"/>
              <w:szCs w:val="20"/>
            </w:rPr>
          </w:pPr>
        </w:p>
      </w:tc>
      <w:tc>
        <w:tcPr>
          <w:tcW w:w="4536" w:type="dxa"/>
        </w:tcPr>
        <w:p w:rsidR="001035F4" w:rsidRPr="00F7445B" w:rsidRDefault="001035F4" w:rsidP="008B4EAC">
          <w:pPr>
            <w:pStyle w:val="a3"/>
            <w:rPr>
              <w:i/>
              <w:sz w:val="20"/>
              <w:szCs w:val="20"/>
            </w:rPr>
          </w:pPr>
        </w:p>
      </w:tc>
    </w:tr>
  </w:tbl>
  <w:p w:rsidR="00A1334B" w:rsidRDefault="004B404A" w:rsidP="004B404A">
    <w:pPr>
      <w:pStyle w:val="a5"/>
      <w:tabs>
        <w:tab w:val="clear" w:pos="4677"/>
        <w:tab w:val="clear" w:pos="9355"/>
        <w:tab w:val="left" w:pos="1170"/>
      </w:tabs>
    </w:pPr>
    <w:r>
      <w:tab/>
    </w:r>
  </w:p>
  <w:tbl>
    <w:tblPr>
      <w:tblpPr w:leftFromText="180" w:rightFromText="180" w:vertAnchor="text" w:horzAnchor="margin" w:tblpY="1738"/>
      <w:tblW w:w="9322" w:type="dxa"/>
      <w:tblLook w:val="04A0" w:firstRow="1" w:lastRow="0" w:firstColumn="1" w:lastColumn="0" w:noHBand="0" w:noVBand="1"/>
    </w:tblPr>
    <w:tblGrid>
      <w:gridCol w:w="4786"/>
      <w:gridCol w:w="4536"/>
    </w:tblGrid>
    <w:tr w:rsidR="00A1334B" w:rsidRPr="00A1334B" w:rsidTr="006C4973">
      <w:trPr>
        <w:trHeight w:val="149"/>
      </w:trPr>
      <w:tc>
        <w:tcPr>
          <w:tcW w:w="4786" w:type="dxa"/>
          <w:hideMark/>
        </w:tcPr>
        <w:p w:rsidR="00A1334B" w:rsidRPr="00A1334B" w:rsidRDefault="00A1334B" w:rsidP="00A1334B">
          <w:pPr>
            <w:tabs>
              <w:tab w:val="left" w:pos="0"/>
            </w:tabs>
            <w:spacing w:line="276" w:lineRule="auto"/>
            <w:rPr>
              <w:i/>
              <w:sz w:val="20"/>
              <w:szCs w:val="20"/>
            </w:rPr>
          </w:pPr>
          <w:r w:rsidRPr="00A1334B">
            <w:rPr>
              <w:i/>
              <w:sz w:val="20"/>
              <w:szCs w:val="20"/>
              <w:lang w:val="ky-KG"/>
            </w:rPr>
            <w:t>ВрИО н</w:t>
          </w:r>
          <w:proofErr w:type="spellStart"/>
          <w:r w:rsidRPr="00A1334B">
            <w:rPr>
              <w:i/>
              <w:sz w:val="20"/>
              <w:szCs w:val="20"/>
            </w:rPr>
            <w:t>ачальника</w:t>
          </w:r>
          <w:proofErr w:type="spellEnd"/>
          <w:r w:rsidRPr="00A1334B">
            <w:rPr>
              <w:i/>
              <w:sz w:val="20"/>
              <w:szCs w:val="20"/>
              <w:lang w:val="ky-KG"/>
            </w:rPr>
            <w:t xml:space="preserve"> </w:t>
          </w:r>
          <w:r w:rsidRPr="00A1334B">
            <w:rPr>
              <w:i/>
              <w:sz w:val="20"/>
              <w:szCs w:val="20"/>
            </w:rPr>
            <w:t>управления правового обеспечения Государственного комитета по делам обороны Кыргызской Республики</w:t>
          </w:r>
        </w:p>
        <w:p w:rsidR="00A1334B" w:rsidRPr="00A1334B" w:rsidRDefault="00A1334B" w:rsidP="00A1334B">
          <w:pPr>
            <w:tabs>
              <w:tab w:val="left" w:pos="0"/>
            </w:tabs>
            <w:spacing w:line="276" w:lineRule="auto"/>
            <w:rPr>
              <w:i/>
              <w:sz w:val="20"/>
              <w:szCs w:val="20"/>
            </w:rPr>
          </w:pPr>
          <w:r w:rsidRPr="00A1334B">
            <w:rPr>
              <w:i/>
              <w:sz w:val="20"/>
              <w:szCs w:val="20"/>
            </w:rPr>
            <w:t xml:space="preserve">подполковник юстиции                   С.Б. </w:t>
          </w:r>
          <w:proofErr w:type="spellStart"/>
          <w:r w:rsidRPr="00A1334B">
            <w:rPr>
              <w:i/>
              <w:sz w:val="20"/>
              <w:szCs w:val="20"/>
            </w:rPr>
            <w:t>Кулманбетов</w:t>
          </w:r>
          <w:proofErr w:type="spellEnd"/>
        </w:p>
        <w:p w:rsidR="00A1334B" w:rsidRPr="00A1334B" w:rsidRDefault="00A1334B" w:rsidP="00A1334B">
          <w:pPr>
            <w:tabs>
              <w:tab w:val="left" w:pos="0"/>
            </w:tabs>
            <w:spacing w:line="276" w:lineRule="auto"/>
            <w:jc w:val="both"/>
            <w:rPr>
              <w:i/>
              <w:sz w:val="20"/>
              <w:szCs w:val="20"/>
            </w:rPr>
          </w:pPr>
          <w:r w:rsidRPr="00A1334B">
            <w:rPr>
              <w:i/>
              <w:sz w:val="20"/>
              <w:szCs w:val="20"/>
            </w:rPr>
            <w:t xml:space="preserve">«____»_________________2020 года </w:t>
          </w:r>
        </w:p>
        <w:p w:rsidR="00A1334B" w:rsidRPr="00A1334B" w:rsidRDefault="00A1334B" w:rsidP="00A1334B">
          <w:pPr>
            <w:tabs>
              <w:tab w:val="left" w:pos="0"/>
            </w:tabs>
            <w:spacing w:line="276" w:lineRule="auto"/>
            <w:rPr>
              <w:i/>
              <w:sz w:val="20"/>
              <w:szCs w:val="20"/>
            </w:rPr>
          </w:pPr>
        </w:p>
      </w:tc>
      <w:tc>
        <w:tcPr>
          <w:tcW w:w="4536" w:type="dxa"/>
          <w:hideMark/>
        </w:tcPr>
        <w:p w:rsidR="00A1334B" w:rsidRPr="00A1334B" w:rsidRDefault="00A1334B" w:rsidP="00A1334B">
          <w:pPr>
            <w:tabs>
              <w:tab w:val="left" w:pos="0"/>
            </w:tabs>
            <w:spacing w:line="276" w:lineRule="auto"/>
            <w:jc w:val="both"/>
            <w:rPr>
              <w:i/>
              <w:sz w:val="20"/>
              <w:szCs w:val="20"/>
            </w:rPr>
          </w:pPr>
          <w:r w:rsidRPr="00A1334B">
            <w:rPr>
              <w:i/>
              <w:sz w:val="20"/>
              <w:szCs w:val="20"/>
            </w:rPr>
            <w:t xml:space="preserve">ВрИО председателя Государственного комитета </w:t>
          </w:r>
        </w:p>
        <w:p w:rsidR="00A1334B" w:rsidRPr="00A1334B" w:rsidRDefault="00A1334B" w:rsidP="00A1334B">
          <w:pPr>
            <w:tabs>
              <w:tab w:val="left" w:pos="0"/>
            </w:tabs>
            <w:spacing w:line="276" w:lineRule="auto"/>
            <w:jc w:val="both"/>
            <w:rPr>
              <w:i/>
              <w:sz w:val="20"/>
              <w:szCs w:val="20"/>
            </w:rPr>
          </w:pPr>
          <w:r w:rsidRPr="00A1334B">
            <w:rPr>
              <w:i/>
              <w:sz w:val="20"/>
              <w:szCs w:val="20"/>
            </w:rPr>
            <w:t>по делам обороны Кыргызской Республики</w:t>
          </w:r>
        </w:p>
        <w:p w:rsidR="00A1334B" w:rsidRPr="00A1334B" w:rsidRDefault="00A1334B" w:rsidP="00A1334B">
          <w:pPr>
            <w:tabs>
              <w:tab w:val="left" w:pos="0"/>
            </w:tabs>
            <w:spacing w:line="276" w:lineRule="auto"/>
            <w:jc w:val="both"/>
            <w:rPr>
              <w:i/>
              <w:sz w:val="20"/>
              <w:szCs w:val="20"/>
            </w:rPr>
          </w:pPr>
          <w:r w:rsidRPr="00A1334B">
            <w:rPr>
              <w:i/>
              <w:sz w:val="20"/>
              <w:szCs w:val="20"/>
            </w:rPr>
            <w:t xml:space="preserve">полковник                           А.О. </w:t>
          </w:r>
          <w:proofErr w:type="spellStart"/>
          <w:r w:rsidRPr="00A1334B">
            <w:rPr>
              <w:i/>
              <w:sz w:val="20"/>
              <w:szCs w:val="20"/>
            </w:rPr>
            <w:t>Ибраев</w:t>
          </w:r>
          <w:proofErr w:type="spellEnd"/>
        </w:p>
        <w:p w:rsidR="00A1334B" w:rsidRPr="00A1334B" w:rsidRDefault="00A1334B" w:rsidP="00A1334B">
          <w:pPr>
            <w:tabs>
              <w:tab w:val="center" w:pos="4677"/>
              <w:tab w:val="right" w:pos="9355"/>
            </w:tabs>
            <w:rPr>
              <w:i/>
              <w:sz w:val="20"/>
              <w:szCs w:val="20"/>
            </w:rPr>
          </w:pPr>
          <w:r w:rsidRPr="00A1334B">
            <w:rPr>
              <w:i/>
              <w:sz w:val="20"/>
              <w:szCs w:val="20"/>
            </w:rPr>
            <w:t>«____»_________________2020 года</w:t>
          </w:r>
        </w:p>
      </w:tc>
    </w:tr>
  </w:tbl>
  <w:p w:rsidR="003178CE" w:rsidRDefault="003178CE" w:rsidP="004B404A">
    <w:pPr>
      <w:pStyle w:val="a5"/>
      <w:tabs>
        <w:tab w:val="clear" w:pos="4677"/>
        <w:tab w:val="clear" w:pos="9355"/>
        <w:tab w:val="left" w:pos="117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F1E" w:rsidRDefault="00BE3F1E" w:rsidP="003178CE">
      <w:r>
        <w:separator/>
      </w:r>
    </w:p>
  </w:footnote>
  <w:footnote w:type="continuationSeparator" w:id="0">
    <w:p w:rsidR="00BE3F1E" w:rsidRDefault="00BE3F1E" w:rsidP="003178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3B4E"/>
    <w:rsid w:val="000105EE"/>
    <w:rsid w:val="00071B4C"/>
    <w:rsid w:val="000734E2"/>
    <w:rsid w:val="00096BD2"/>
    <w:rsid w:val="000A6754"/>
    <w:rsid w:val="000B2251"/>
    <w:rsid w:val="000E3042"/>
    <w:rsid w:val="000F7955"/>
    <w:rsid w:val="001024CD"/>
    <w:rsid w:val="001035F4"/>
    <w:rsid w:val="00105647"/>
    <w:rsid w:val="00106D13"/>
    <w:rsid w:val="0011171C"/>
    <w:rsid w:val="00115452"/>
    <w:rsid w:val="00177243"/>
    <w:rsid w:val="001879E4"/>
    <w:rsid w:val="00190F4C"/>
    <w:rsid w:val="001920E2"/>
    <w:rsid w:val="001950CA"/>
    <w:rsid w:val="001C1024"/>
    <w:rsid w:val="001D63F1"/>
    <w:rsid w:val="001D7B9E"/>
    <w:rsid w:val="001E163F"/>
    <w:rsid w:val="002049EE"/>
    <w:rsid w:val="00224AD9"/>
    <w:rsid w:val="00225762"/>
    <w:rsid w:val="00256D66"/>
    <w:rsid w:val="002615CF"/>
    <w:rsid w:val="00261CF3"/>
    <w:rsid w:val="002625C0"/>
    <w:rsid w:val="002920BB"/>
    <w:rsid w:val="002946F6"/>
    <w:rsid w:val="00294ECF"/>
    <w:rsid w:val="0029720E"/>
    <w:rsid w:val="002D0194"/>
    <w:rsid w:val="002E1E64"/>
    <w:rsid w:val="002E2138"/>
    <w:rsid w:val="002F749D"/>
    <w:rsid w:val="003178CE"/>
    <w:rsid w:val="00322553"/>
    <w:rsid w:val="00334D0C"/>
    <w:rsid w:val="003749F9"/>
    <w:rsid w:val="003840BD"/>
    <w:rsid w:val="003962CE"/>
    <w:rsid w:val="003976BF"/>
    <w:rsid w:val="003C0ED8"/>
    <w:rsid w:val="003E1EE8"/>
    <w:rsid w:val="003E5A8B"/>
    <w:rsid w:val="003F0635"/>
    <w:rsid w:val="004061DC"/>
    <w:rsid w:val="00406AFD"/>
    <w:rsid w:val="004121A4"/>
    <w:rsid w:val="00415D51"/>
    <w:rsid w:val="0042252C"/>
    <w:rsid w:val="0042278D"/>
    <w:rsid w:val="00424DF5"/>
    <w:rsid w:val="00434C1B"/>
    <w:rsid w:val="00447DBC"/>
    <w:rsid w:val="00447E5B"/>
    <w:rsid w:val="00477475"/>
    <w:rsid w:val="00487417"/>
    <w:rsid w:val="0049591D"/>
    <w:rsid w:val="004A4277"/>
    <w:rsid w:val="004B2306"/>
    <w:rsid w:val="004B404A"/>
    <w:rsid w:val="004C0208"/>
    <w:rsid w:val="004D1E1B"/>
    <w:rsid w:val="004E79CC"/>
    <w:rsid w:val="005147DE"/>
    <w:rsid w:val="00521E16"/>
    <w:rsid w:val="00530E21"/>
    <w:rsid w:val="00580A80"/>
    <w:rsid w:val="005C4223"/>
    <w:rsid w:val="005C5CD9"/>
    <w:rsid w:val="005D2100"/>
    <w:rsid w:val="005E14BC"/>
    <w:rsid w:val="005F0B7C"/>
    <w:rsid w:val="005F6FD1"/>
    <w:rsid w:val="00647E35"/>
    <w:rsid w:val="00652E70"/>
    <w:rsid w:val="00677B24"/>
    <w:rsid w:val="00680B02"/>
    <w:rsid w:val="00685154"/>
    <w:rsid w:val="00687D7F"/>
    <w:rsid w:val="006974F8"/>
    <w:rsid w:val="006B69AF"/>
    <w:rsid w:val="006D459E"/>
    <w:rsid w:val="006E31C4"/>
    <w:rsid w:val="006E5217"/>
    <w:rsid w:val="006F064B"/>
    <w:rsid w:val="006F3E3F"/>
    <w:rsid w:val="006F64B2"/>
    <w:rsid w:val="006F7832"/>
    <w:rsid w:val="007179D4"/>
    <w:rsid w:val="007554E1"/>
    <w:rsid w:val="00794CFD"/>
    <w:rsid w:val="00801408"/>
    <w:rsid w:val="0080564B"/>
    <w:rsid w:val="008100F9"/>
    <w:rsid w:val="00854EA1"/>
    <w:rsid w:val="0086496E"/>
    <w:rsid w:val="008758CC"/>
    <w:rsid w:val="00884522"/>
    <w:rsid w:val="0089728E"/>
    <w:rsid w:val="008C5250"/>
    <w:rsid w:val="008C7137"/>
    <w:rsid w:val="008E6390"/>
    <w:rsid w:val="0090358D"/>
    <w:rsid w:val="0090377E"/>
    <w:rsid w:val="00905E02"/>
    <w:rsid w:val="00930D31"/>
    <w:rsid w:val="00931882"/>
    <w:rsid w:val="009425F8"/>
    <w:rsid w:val="009464F6"/>
    <w:rsid w:val="0095041F"/>
    <w:rsid w:val="00965B04"/>
    <w:rsid w:val="00972364"/>
    <w:rsid w:val="009846AA"/>
    <w:rsid w:val="00991362"/>
    <w:rsid w:val="009A073F"/>
    <w:rsid w:val="009E2094"/>
    <w:rsid w:val="009E4277"/>
    <w:rsid w:val="009F409F"/>
    <w:rsid w:val="00A1334B"/>
    <w:rsid w:val="00A13F5A"/>
    <w:rsid w:val="00A3516C"/>
    <w:rsid w:val="00A4544A"/>
    <w:rsid w:val="00A67EE0"/>
    <w:rsid w:val="00A87EB6"/>
    <w:rsid w:val="00A913B0"/>
    <w:rsid w:val="00A94188"/>
    <w:rsid w:val="00A96C7D"/>
    <w:rsid w:val="00AA7D54"/>
    <w:rsid w:val="00AC232F"/>
    <w:rsid w:val="00AC70F2"/>
    <w:rsid w:val="00B010E1"/>
    <w:rsid w:val="00B163AD"/>
    <w:rsid w:val="00B42A21"/>
    <w:rsid w:val="00B50BF9"/>
    <w:rsid w:val="00B56266"/>
    <w:rsid w:val="00B5795A"/>
    <w:rsid w:val="00B870C0"/>
    <w:rsid w:val="00B877BE"/>
    <w:rsid w:val="00BA1F78"/>
    <w:rsid w:val="00BB5FB8"/>
    <w:rsid w:val="00BE3F1E"/>
    <w:rsid w:val="00C00310"/>
    <w:rsid w:val="00C13CE8"/>
    <w:rsid w:val="00C35A47"/>
    <w:rsid w:val="00C414F8"/>
    <w:rsid w:val="00C43B4E"/>
    <w:rsid w:val="00C473FB"/>
    <w:rsid w:val="00C9464D"/>
    <w:rsid w:val="00C9686B"/>
    <w:rsid w:val="00C972BA"/>
    <w:rsid w:val="00CA7608"/>
    <w:rsid w:val="00CB2980"/>
    <w:rsid w:val="00CB2F25"/>
    <w:rsid w:val="00CD384A"/>
    <w:rsid w:val="00CD4A82"/>
    <w:rsid w:val="00CE0D63"/>
    <w:rsid w:val="00CF6FCE"/>
    <w:rsid w:val="00D25F19"/>
    <w:rsid w:val="00D463BE"/>
    <w:rsid w:val="00D465A1"/>
    <w:rsid w:val="00D47306"/>
    <w:rsid w:val="00D5791C"/>
    <w:rsid w:val="00D945B2"/>
    <w:rsid w:val="00DB0203"/>
    <w:rsid w:val="00DB020B"/>
    <w:rsid w:val="00DB4CAB"/>
    <w:rsid w:val="00DD26C2"/>
    <w:rsid w:val="00DD6110"/>
    <w:rsid w:val="00DD77B2"/>
    <w:rsid w:val="00DE52D1"/>
    <w:rsid w:val="00DF2192"/>
    <w:rsid w:val="00E1570C"/>
    <w:rsid w:val="00E474C3"/>
    <w:rsid w:val="00E51527"/>
    <w:rsid w:val="00E6430D"/>
    <w:rsid w:val="00E87872"/>
    <w:rsid w:val="00EB0ED5"/>
    <w:rsid w:val="00EB2120"/>
    <w:rsid w:val="00EB4DC5"/>
    <w:rsid w:val="00ED426D"/>
    <w:rsid w:val="00F042D0"/>
    <w:rsid w:val="00F060C7"/>
    <w:rsid w:val="00F14628"/>
    <w:rsid w:val="00F17EE0"/>
    <w:rsid w:val="00F17FB4"/>
    <w:rsid w:val="00F24A1D"/>
    <w:rsid w:val="00F31D84"/>
    <w:rsid w:val="00F448CB"/>
    <w:rsid w:val="00F44982"/>
    <w:rsid w:val="00F92B09"/>
    <w:rsid w:val="00FE7A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4E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43B4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Podpis">
    <w:name w:val="_Подпись (tkPodpis)"/>
    <w:basedOn w:val="a"/>
    <w:rsid w:val="00C43B4E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C43B4E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43B4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178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78CE"/>
    <w:rPr>
      <w:rFonts w:eastAsia="Calibri"/>
    </w:rPr>
  </w:style>
  <w:style w:type="paragraph" w:styleId="a5">
    <w:name w:val="footer"/>
    <w:basedOn w:val="a"/>
    <w:link w:val="a6"/>
    <w:uiPriority w:val="99"/>
    <w:unhideWhenUsed/>
    <w:rsid w:val="003178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178CE"/>
    <w:rPr>
      <w:rFonts w:eastAsia="Calibri"/>
    </w:rPr>
  </w:style>
  <w:style w:type="paragraph" w:customStyle="1" w:styleId="1">
    <w:name w:val="Без интервала1"/>
    <w:rsid w:val="004121A4"/>
    <w:rPr>
      <w:rFonts w:ascii="Calibri" w:eastAsia="Times New Roman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8100F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00F9"/>
    <w:rPr>
      <w:rFonts w:ascii="Tahoma" w:eastAsia="Calibri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CA7608"/>
    <w:rPr>
      <w:color w:val="0000FF" w:themeColor="hyperlink"/>
      <w:u w:val="single"/>
    </w:rPr>
  </w:style>
  <w:style w:type="paragraph" w:customStyle="1" w:styleId="tkForma">
    <w:name w:val="_Форма (tkForma)"/>
    <w:basedOn w:val="a"/>
    <w:rsid w:val="00DE52D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lang w:eastAsia="ru-RU"/>
    </w:rPr>
  </w:style>
  <w:style w:type="paragraph" w:styleId="aa">
    <w:name w:val="No Spacing"/>
    <w:uiPriority w:val="99"/>
    <w:qFormat/>
    <w:rsid w:val="009E2094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1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AC8FE-40CD-446B-95A9-C6B7C809E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104</cp:revision>
  <cp:lastPrinted>2020-08-24T10:58:00Z</cp:lastPrinted>
  <dcterms:created xsi:type="dcterms:W3CDTF">2020-02-18T05:39:00Z</dcterms:created>
  <dcterms:modified xsi:type="dcterms:W3CDTF">2020-08-25T10:22:00Z</dcterms:modified>
</cp:coreProperties>
</file>